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894" w:rsidRDefault="005A2894" w:rsidP="005A2894">
      <w:pPr>
        <w:bidi/>
        <w:jc w:val="lowKashida"/>
        <w:rPr>
          <w:rFonts w:cs="Nazanin"/>
          <w:b/>
          <w:bCs/>
          <w:color w:val="000000"/>
          <w:sz w:val="30"/>
          <w:szCs w:val="30"/>
          <w:shd w:val="clear" w:color="auto" w:fill="EEEEEE"/>
          <w:rtl/>
        </w:rPr>
      </w:pPr>
      <w:r>
        <w:rPr>
          <w:rFonts w:cs="Nazanin" w:hint="cs"/>
          <w:b/>
          <w:bCs/>
          <w:color w:val="000000"/>
          <w:sz w:val="30"/>
          <w:szCs w:val="30"/>
          <w:shd w:val="clear" w:color="auto" w:fill="EEEEEE"/>
          <w:rtl/>
        </w:rPr>
        <w:t>صدور / تمدید پروانه تاسیس آموزشگاه آزاد</w:t>
      </w:r>
    </w:p>
    <w:p w:rsidR="005A2894" w:rsidRDefault="005A2894" w:rsidP="005A2894">
      <w:pPr>
        <w:bidi/>
        <w:jc w:val="lowKashida"/>
        <w:rPr>
          <w:rFonts w:cs="Nazanin"/>
          <w:b/>
          <w:bCs/>
          <w:color w:val="000000"/>
          <w:sz w:val="30"/>
          <w:szCs w:val="30"/>
          <w:shd w:val="clear" w:color="auto" w:fill="EEEEEE"/>
          <w:rtl/>
        </w:rPr>
      </w:pPr>
      <w:r>
        <w:rPr>
          <w:rFonts w:cs="Nazanin" w:hint="cs"/>
          <w:b/>
          <w:bCs/>
          <w:color w:val="000000"/>
          <w:sz w:val="30"/>
          <w:szCs w:val="30"/>
          <w:shd w:val="clear" w:color="auto" w:fill="EEEEEE"/>
          <w:rtl/>
        </w:rPr>
        <w:t>صدور / تمدید پروانه ابلاغ مربیگری</w:t>
      </w:r>
    </w:p>
    <w:p w:rsidR="005A2894" w:rsidRDefault="005A2894" w:rsidP="005A2894">
      <w:pPr>
        <w:bidi/>
        <w:jc w:val="lowKashida"/>
        <w:rPr>
          <w:rFonts w:cs="Nazanin"/>
          <w:b/>
          <w:bCs/>
          <w:color w:val="000000"/>
          <w:sz w:val="30"/>
          <w:szCs w:val="30"/>
          <w:shd w:val="clear" w:color="auto" w:fill="EEEEEE"/>
          <w:rtl/>
        </w:rPr>
      </w:pPr>
    </w:p>
    <w:p w:rsidR="00F709B9" w:rsidRPr="00CF2CF2" w:rsidRDefault="0018561B" w:rsidP="005A2894">
      <w:pPr>
        <w:bidi/>
        <w:jc w:val="lowKashida"/>
        <w:rPr>
          <w:rFonts w:cs="Nazanin"/>
          <w:b/>
          <w:bCs/>
          <w:rtl/>
        </w:rPr>
      </w:pPr>
      <w:r>
        <w:rPr>
          <w:rFonts w:cs="Nazanin" w:hint="cs"/>
          <w:b/>
          <w:bCs/>
          <w:rtl/>
        </w:rPr>
        <w:t>-</w:t>
      </w:r>
      <w:r w:rsidR="00F709B9" w:rsidRPr="00CF2CF2">
        <w:rPr>
          <w:rFonts w:cs="Nazanin"/>
          <w:b/>
          <w:bCs/>
        </w:rPr>
        <w:t xml:space="preserve"> </w:t>
      </w:r>
      <w:r w:rsidR="00F709B9" w:rsidRPr="00CF2CF2">
        <w:rPr>
          <w:rFonts w:cs="Nazanin"/>
          <w:b/>
          <w:bCs/>
          <w:rtl/>
        </w:rPr>
        <w:t>مراحل درخواست مجوز تاسیس آموزشگاه فنی و حرفه ای آزاد؟</w:t>
      </w:r>
    </w:p>
    <w:p w:rsidR="00F709B9" w:rsidRDefault="00F709B9" w:rsidP="00F709B9">
      <w:pPr>
        <w:bidi/>
        <w:ind w:left="1138"/>
        <w:jc w:val="lowKashida"/>
        <w:rPr>
          <w:rFonts w:cs="Nazanin"/>
          <w:rtl/>
        </w:rPr>
      </w:pPr>
      <w:r w:rsidRPr="00CF2CF2">
        <w:rPr>
          <w:rFonts w:cs="Nazanin"/>
          <w:rtl/>
        </w:rPr>
        <w:t>مراجعه به سایت دفتر آموزشگاه های آزاد و مشارکت مردمی به آدرس</w:t>
      </w:r>
      <w:r w:rsidRPr="00CF2CF2">
        <w:rPr>
          <w:rFonts w:cs="Nazanin"/>
        </w:rPr>
        <w:t xml:space="preserve"> pi.irantvto.ir </w:t>
      </w:r>
      <w:r w:rsidRPr="00CF2CF2">
        <w:rPr>
          <w:rFonts w:cs="Nazanin"/>
          <w:rtl/>
        </w:rPr>
        <w:t>و مطالعه ضوابط و دستور العمل اجرایی آئین نامه نحوه تشکیل و اداره آموزشگاه های فنی و حرفه ای آزاد مصوب 1397 و اصلاحیه آن و ارسال درخواست تاسیس برای آموزشگاه های نوع الف، ب و ج به دفتر آموزشگاه های فنی و حرفه ای آزاد و ثبت درخواست تاسیس آموزشگاه فنی و حرفه ای آزاد نوعد از طریق پرتال جامع سازمان به آدرس</w:t>
      </w:r>
      <w:r w:rsidRPr="00CF2CF2">
        <w:rPr>
          <w:rFonts w:cs="Nazanin"/>
        </w:rPr>
        <w:t xml:space="preserve"> www.portaltvto.com </w:t>
      </w:r>
      <w:r w:rsidRPr="00CF2CF2">
        <w:rPr>
          <w:rFonts w:cs="Nazanin"/>
          <w:rtl/>
        </w:rPr>
        <w:t>و پیگیری آن از مراکز آموزش فنی و حرفه ای استان مورد تقاضا در پورتال</w:t>
      </w:r>
      <w:r w:rsidRPr="00CF2CF2">
        <w:rPr>
          <w:rFonts w:cs="Nazanin"/>
        </w:rPr>
        <w:t>.</w:t>
      </w:r>
    </w:p>
    <w:p w:rsidR="0018561B" w:rsidRPr="00CF2CF2" w:rsidRDefault="0018561B" w:rsidP="0018561B">
      <w:pPr>
        <w:bidi/>
        <w:jc w:val="lowKashida"/>
        <w:rPr>
          <w:rFonts w:cs="Nazanin"/>
          <w:b/>
          <w:bCs/>
          <w:rtl/>
        </w:rPr>
      </w:pPr>
      <w:r w:rsidRPr="00CF2CF2">
        <w:rPr>
          <w:rFonts w:cs="Nazanin"/>
          <w:b/>
          <w:bCs/>
        </w:rPr>
        <w:t xml:space="preserve">- </w:t>
      </w:r>
      <w:r w:rsidRPr="00CF2CF2">
        <w:rPr>
          <w:rFonts w:cs="Nazanin"/>
          <w:b/>
          <w:bCs/>
          <w:rtl/>
        </w:rPr>
        <w:t>هزینه های صدور و تمدید پروانه تاسیس آموزشگاه فنی و حرفه ای آزاد و صدور و تمدید گواهینامه مهارت کارآموزان چقدر است؟</w:t>
      </w:r>
    </w:p>
    <w:p w:rsidR="0018561B" w:rsidRDefault="0018561B" w:rsidP="0018561B">
      <w:pPr>
        <w:bidi/>
        <w:ind w:left="1138"/>
        <w:jc w:val="lowKashida"/>
        <w:rPr>
          <w:rFonts w:cs="Nazanin"/>
          <w:rtl/>
        </w:rPr>
      </w:pPr>
      <w:r w:rsidRPr="00CF2CF2">
        <w:rPr>
          <w:rFonts w:cs="Nazanin"/>
          <w:rtl/>
        </w:rPr>
        <w:t>مبلغ 500000 ریال</w:t>
      </w:r>
    </w:p>
    <w:p w:rsidR="0018561B" w:rsidRPr="00CF2CF2" w:rsidRDefault="0018561B" w:rsidP="0018561B">
      <w:pPr>
        <w:bidi/>
        <w:jc w:val="lowKashida"/>
        <w:rPr>
          <w:rFonts w:cs="Nazanin"/>
          <w:b/>
          <w:bCs/>
          <w:rtl/>
        </w:rPr>
      </w:pPr>
      <w:r w:rsidRPr="00CF2CF2">
        <w:rPr>
          <w:rFonts w:cs="Nazanin"/>
          <w:b/>
          <w:bCs/>
        </w:rPr>
        <w:t xml:space="preserve">- </w:t>
      </w:r>
      <w:r w:rsidRPr="00CF2CF2">
        <w:rPr>
          <w:rFonts w:cs="Nazanin"/>
          <w:b/>
          <w:bCs/>
          <w:rtl/>
        </w:rPr>
        <w:t>در خصوص چگونگی گرفتن وام جهت تاسیس آموزشگاه یا کسانیکه با گواهینامه مهارت می خواهند کارکنند توضیح دهید؟</w:t>
      </w:r>
    </w:p>
    <w:p w:rsidR="0018561B" w:rsidRPr="00CF2CF2" w:rsidRDefault="0018561B" w:rsidP="0018561B">
      <w:pPr>
        <w:bidi/>
        <w:ind w:left="1138"/>
        <w:jc w:val="lowKashida"/>
        <w:rPr>
          <w:rFonts w:cs="Nazanin"/>
          <w:rtl/>
        </w:rPr>
      </w:pPr>
      <w:r w:rsidRPr="00CF2CF2">
        <w:rPr>
          <w:rFonts w:cs="Nazanin"/>
          <w:rtl/>
        </w:rPr>
        <w:t>سازمان آموزش فنی وحرفه ای هیچگونه اعتباری جهت ارائه تسهیلات برای تاسیس آموزشگاه فنی و حرفه ای آزاد و ایجاد اشتغال برای کارآموزان ندارد. در حال حاضر چنانچه اعتباری از محل کمک های فنی و اعتباری به سازمان تخصیص داده شود بر اساس شیوه نامه ابلاغی به موسسین آموزشگاه های فنی و حرفه ای آزاد فعال که دارای شرایط و شاخص های مندرج در شیوه نامه را داشته باشند اعطا خواهد شد</w:t>
      </w:r>
      <w:r w:rsidRPr="00CF2CF2">
        <w:rPr>
          <w:rFonts w:cs="Nazanin"/>
        </w:rPr>
        <w:t>.</w:t>
      </w:r>
    </w:p>
    <w:p w:rsidR="0018561B" w:rsidRPr="00CF2CF2" w:rsidRDefault="0018561B" w:rsidP="0018561B">
      <w:pPr>
        <w:bidi/>
        <w:jc w:val="lowKashida"/>
        <w:rPr>
          <w:rFonts w:cs="Nazanin"/>
          <w:b/>
          <w:bCs/>
          <w:rtl/>
        </w:rPr>
      </w:pPr>
      <w:r>
        <w:rPr>
          <w:rFonts w:cs="Nazanin" w:hint="cs"/>
          <w:b/>
          <w:bCs/>
          <w:rtl/>
        </w:rPr>
        <w:t>-</w:t>
      </w:r>
      <w:r w:rsidRPr="00CF2CF2">
        <w:rPr>
          <w:rFonts w:cs="Nazanin"/>
          <w:b/>
          <w:bCs/>
          <w:rtl/>
        </w:rPr>
        <w:t>مراحل درخواست مجوز مشاغل خانگی چگونه می باشد؟</w:t>
      </w:r>
    </w:p>
    <w:p w:rsidR="0018561B" w:rsidRDefault="0018561B" w:rsidP="0018561B">
      <w:pPr>
        <w:bidi/>
        <w:ind w:left="1138"/>
        <w:jc w:val="lowKashida"/>
        <w:rPr>
          <w:rFonts w:cs="Nazanin"/>
          <w:rtl/>
        </w:rPr>
      </w:pPr>
      <w:r w:rsidRPr="00CF2CF2">
        <w:rPr>
          <w:rFonts w:cs="Nazanin"/>
          <w:rtl/>
        </w:rPr>
        <w:t>با مراجعه به سایت ادارات کل تعاون، کار و رفاه اجتماعی</w:t>
      </w:r>
    </w:p>
    <w:p w:rsidR="0018561B" w:rsidRPr="0018561B" w:rsidRDefault="0018561B" w:rsidP="0018561B">
      <w:pPr>
        <w:bidi/>
        <w:jc w:val="lowKashida"/>
        <w:rPr>
          <w:rFonts w:cs="Nazanin"/>
          <w:b/>
          <w:bCs/>
          <w:rtl/>
        </w:rPr>
      </w:pPr>
      <w:r w:rsidRPr="0018561B">
        <w:rPr>
          <w:rFonts w:cs="Nazanin"/>
          <w:b/>
          <w:bCs/>
        </w:rPr>
        <w:t xml:space="preserve">- </w:t>
      </w:r>
      <w:r w:rsidRPr="0018561B">
        <w:rPr>
          <w:rFonts w:cs="Nazanin"/>
          <w:b/>
          <w:bCs/>
          <w:rtl/>
        </w:rPr>
        <w:t>فرآیند همکاری سازمان با بنگاه های اقتصادی صنایع و صنوف چگونه است؟</w:t>
      </w:r>
    </w:p>
    <w:p w:rsidR="0018561B" w:rsidRPr="00CF2CF2" w:rsidRDefault="0018561B" w:rsidP="0018561B">
      <w:pPr>
        <w:bidi/>
        <w:ind w:left="1138"/>
        <w:jc w:val="lowKashida"/>
        <w:rPr>
          <w:rFonts w:cs="Nazanin"/>
          <w:rtl/>
        </w:rPr>
      </w:pPr>
      <w:r w:rsidRPr="00CF2CF2">
        <w:rPr>
          <w:rFonts w:cs="Nazanin"/>
          <w:rtl/>
        </w:rPr>
        <w:t>بنگاه های اقتصادی صنایع و صنوف می توانند در جهت آموزش شاغلین بنگاه ها، تجهیز مراکز سازمان، تدوین استانداردهای آموزشی، اجرای مسابقات ملی مهارت، تاسیس مراکز کارآموزی جوار کارگاهی و بین کارگاهی و تاسیس آموزشگاه های فنی و حرفه ای آزاد در قالب تفاهم نامه و یا قرارداد با سازمان همکاری نمایند. شروع همکاری مکاتبه و معرفی توانمندی های بنگاه به اداره کل آموزش فنی و حرفه ای استان می باشد</w:t>
      </w:r>
      <w:r w:rsidRPr="00CF2CF2">
        <w:rPr>
          <w:rFonts w:cs="Nazanin"/>
        </w:rPr>
        <w:t>.</w:t>
      </w:r>
    </w:p>
    <w:p w:rsidR="0018561B" w:rsidRPr="0018561B" w:rsidRDefault="0018561B" w:rsidP="0018561B">
      <w:pPr>
        <w:bidi/>
        <w:jc w:val="lowKashida"/>
        <w:rPr>
          <w:rFonts w:cs="Nazanin"/>
          <w:b/>
          <w:bCs/>
          <w:rtl/>
        </w:rPr>
      </w:pPr>
      <w:r w:rsidRPr="0018561B">
        <w:rPr>
          <w:rFonts w:cs="Nazanin"/>
          <w:b/>
          <w:bCs/>
        </w:rPr>
        <w:t xml:space="preserve">- </w:t>
      </w:r>
      <w:r w:rsidRPr="0018561B">
        <w:rPr>
          <w:rFonts w:cs="Nazanin"/>
          <w:b/>
          <w:bCs/>
          <w:rtl/>
        </w:rPr>
        <w:t>نحوه دریافت مجوز مراکز کارآموزی جوارکارگاهی و بین کارگاهی چگونه است؟</w:t>
      </w:r>
    </w:p>
    <w:p w:rsidR="0018561B" w:rsidRPr="00CF2CF2" w:rsidRDefault="0018561B" w:rsidP="0018561B">
      <w:pPr>
        <w:bidi/>
        <w:ind w:left="1138"/>
        <w:jc w:val="lowKashida"/>
        <w:rPr>
          <w:rFonts w:cs="Nazanin"/>
          <w:rtl/>
        </w:rPr>
      </w:pPr>
      <w:r w:rsidRPr="00CF2CF2">
        <w:rPr>
          <w:rFonts w:cs="Nazanin"/>
          <w:rtl/>
        </w:rPr>
        <w:t>براساس ماده 110 قانون کار واحدهای صنعتی، تولیدی و خدماتی مکلف هستند برای آموزش کارگران ماهر و نیمه ماهر خود اقدام به تاسیس مرکز کارآموزی جوار کارگاهی و بین کارگاهی نمایند دستورالعمل و آئین نامه تاسیس در آدرس</w:t>
      </w:r>
      <w:r w:rsidRPr="00CF2CF2">
        <w:rPr>
          <w:rFonts w:cs="Nazanin"/>
        </w:rPr>
        <w:t xml:space="preserve"> </w:t>
      </w:r>
      <w:r w:rsidRPr="00CF2CF2">
        <w:rPr>
          <w:rFonts w:cs="Nazanin"/>
        </w:rPr>
        <w:lastRenderedPageBreak/>
        <w:t xml:space="preserve">PI.IRANTVTO.IR </w:t>
      </w:r>
      <w:r w:rsidRPr="00CF2CF2">
        <w:rPr>
          <w:rFonts w:cs="Nazanin"/>
          <w:rtl/>
        </w:rPr>
        <w:t>و در بخش قوانین و مقررات موجود است و برای شروع پس از مطالعه دستورالعمل در صورت داشتن شرایط تاسیس با اداره کل آموزش فنی و حرفه ای استان مکاتبه نمایند</w:t>
      </w:r>
      <w:r w:rsidRPr="00CF2CF2">
        <w:rPr>
          <w:rFonts w:cs="Nazanin"/>
        </w:rPr>
        <w:t>.</w:t>
      </w:r>
    </w:p>
    <w:p w:rsidR="0018561B" w:rsidRPr="0018561B" w:rsidRDefault="0018561B" w:rsidP="0018561B">
      <w:pPr>
        <w:bidi/>
        <w:jc w:val="lowKashida"/>
        <w:rPr>
          <w:rFonts w:cs="Nazanin"/>
          <w:b/>
          <w:bCs/>
          <w:rtl/>
        </w:rPr>
      </w:pPr>
      <w:r w:rsidRPr="0018561B">
        <w:rPr>
          <w:rFonts w:cs="Nazanin"/>
          <w:b/>
          <w:bCs/>
        </w:rPr>
        <w:t xml:space="preserve">- </w:t>
      </w:r>
      <w:r w:rsidRPr="0018561B">
        <w:rPr>
          <w:rFonts w:cs="Nazanin"/>
          <w:b/>
          <w:bCs/>
          <w:rtl/>
        </w:rPr>
        <w:t>مزایای تاسیس مرکز جوار کارگاهی و بین کارگاهی چیست؟</w:t>
      </w:r>
    </w:p>
    <w:p w:rsidR="0018561B" w:rsidRPr="00CF2CF2" w:rsidRDefault="0018561B" w:rsidP="0018561B">
      <w:pPr>
        <w:bidi/>
        <w:ind w:left="1138"/>
        <w:jc w:val="lowKashida"/>
        <w:rPr>
          <w:rFonts w:cs="Nazanin"/>
        </w:rPr>
      </w:pPr>
      <w:r w:rsidRPr="00CF2CF2">
        <w:rPr>
          <w:rFonts w:cs="Nazanin" w:hint="cs"/>
          <w:rtl/>
        </w:rPr>
        <w:t xml:space="preserve">1- </w:t>
      </w:r>
      <w:r w:rsidRPr="00CF2CF2">
        <w:rPr>
          <w:rFonts w:cs="Nazanin"/>
          <w:rtl/>
        </w:rPr>
        <w:t>برگزاری دوره آموزشی برای شاغلین واحد و صدور گواهی نامه سازمان آموزش فنی و حرفه ای کشور 2- برگزاری دوره آموزش برای سایر بنگاه های هم صنف براساس قرارداد های فی مابین و صدور گواهی نامه 3- بهره مندی از تخفیف مالیاتی تبصره 2 ماده 38 در هزینه های تجهیز مرکز آموزشی و اجرای دوره های آموزشی</w:t>
      </w:r>
    </w:p>
    <w:p w:rsidR="0018561B" w:rsidRPr="0018561B" w:rsidRDefault="0018561B" w:rsidP="0018561B">
      <w:pPr>
        <w:bidi/>
        <w:jc w:val="lowKashida"/>
        <w:rPr>
          <w:rFonts w:cs="Nazanin"/>
          <w:b/>
          <w:bCs/>
          <w:rtl/>
        </w:rPr>
      </w:pPr>
      <w:r w:rsidRPr="0018561B">
        <w:rPr>
          <w:rFonts w:cs="Nazanin"/>
          <w:b/>
          <w:bCs/>
        </w:rPr>
        <w:t xml:space="preserve">- </w:t>
      </w:r>
      <w:r w:rsidRPr="0018561B">
        <w:rPr>
          <w:rFonts w:cs="Nazanin"/>
          <w:b/>
          <w:bCs/>
          <w:rtl/>
        </w:rPr>
        <w:t>آموزش های ضمن کار چیست؟</w:t>
      </w:r>
    </w:p>
    <w:p w:rsidR="0018561B" w:rsidRPr="00F709B9" w:rsidRDefault="0018561B" w:rsidP="0018561B">
      <w:pPr>
        <w:bidi/>
        <w:ind w:left="1138"/>
        <w:jc w:val="lowKashida"/>
        <w:rPr>
          <w:rFonts w:cs="Nazanin"/>
          <w:rtl/>
        </w:rPr>
      </w:pPr>
      <w:r w:rsidRPr="00CF2CF2">
        <w:rPr>
          <w:rFonts w:cs="Nazanin"/>
          <w:rtl/>
        </w:rPr>
        <w:t>بنگاه های اقتصادی صنایع و صنوف می توانند به منظور آموزش شاغلین خود پس از هماهنگی و مذاکره با سازمان دوره های آموزشی را در خط تولید و در محیط واقعی کار برگزار نمایند</w:t>
      </w:r>
      <w:r w:rsidRPr="00CF2CF2">
        <w:rPr>
          <w:rFonts w:cs="Nazanin"/>
        </w:rPr>
        <w:t>.</w:t>
      </w:r>
    </w:p>
    <w:p w:rsidR="00F709B9" w:rsidRPr="00CF2CF2" w:rsidRDefault="00F709B9" w:rsidP="00CF2CF2">
      <w:pPr>
        <w:bidi/>
        <w:jc w:val="lowKashida"/>
        <w:rPr>
          <w:rFonts w:cs="Nazanin"/>
          <w:b/>
          <w:bCs/>
          <w:rtl/>
        </w:rPr>
      </w:pPr>
      <w:r>
        <w:rPr>
          <w:rFonts w:ascii="0_yekan" w:hAnsi="0_yekan"/>
          <w:b/>
          <w:bCs/>
          <w:color w:val="444444"/>
          <w:sz w:val="23"/>
          <w:szCs w:val="23"/>
          <w:shd w:val="clear" w:color="auto" w:fill="BBBBBB"/>
        </w:rPr>
        <w:t> </w:t>
      </w:r>
      <w:r w:rsidRPr="00CF2CF2">
        <w:rPr>
          <w:rFonts w:cs="Nazanin"/>
          <w:b/>
          <w:bCs/>
          <w:rtl/>
        </w:rPr>
        <w:t>نحوه گرفتن ابلاغ مربیگری چگونه است؟</w:t>
      </w:r>
    </w:p>
    <w:p w:rsidR="00F709B9" w:rsidRPr="00CF2CF2" w:rsidRDefault="00F709B9" w:rsidP="00F709B9">
      <w:pPr>
        <w:bidi/>
        <w:ind w:left="1138"/>
        <w:jc w:val="lowKashida"/>
        <w:rPr>
          <w:rFonts w:cs="Nazanin"/>
          <w:rtl/>
        </w:rPr>
      </w:pPr>
      <w:r w:rsidRPr="00CF2CF2">
        <w:rPr>
          <w:rFonts w:cs="Nazanin"/>
          <w:rtl/>
        </w:rPr>
        <w:t>جهت صدور ابلاغ مربیگری لازم است تا موسس آموزشگاه فنی و حرفه ای آزاد که نیاز به خدمات مربی دارد مدارک شناسایی و آموزشی مربی مورد نظر را به همراه قرارداد فی ما بین موسس و مربی وفق ضوابط مندرج در مجموعه ضوابط و دستور العمل اجرایی آئین نامه نحوه تشکیل و اداره آموزشگاه های فنی و حرفه ای آزاد مصوب 1397 به مرکز معین مربوط ارائه نماید تا پس بررسی صلاحیت های عمومی و تخصصی مربی معرفی شده توسط آموزشگاه نسبت به صدور ابلاغ مربیگری برای نامبرده اقدام گردد</w:t>
      </w:r>
      <w:r w:rsidRPr="00CF2CF2">
        <w:rPr>
          <w:rFonts w:cs="Nazanin"/>
        </w:rPr>
        <w:t>.</w:t>
      </w:r>
    </w:p>
    <w:p w:rsidR="0018561B" w:rsidRDefault="0018561B">
      <w:pPr>
        <w:rPr>
          <w:rFonts w:cs="Nazanin"/>
          <w:b/>
          <w:bCs/>
          <w:rtl/>
        </w:rPr>
      </w:pPr>
      <w:r>
        <w:rPr>
          <w:rFonts w:cs="Nazanin"/>
          <w:b/>
          <w:bCs/>
          <w:rtl/>
        </w:rPr>
        <w:br w:type="page"/>
      </w:r>
    </w:p>
    <w:p w:rsidR="00CF1E5B" w:rsidRDefault="00CF1E5B" w:rsidP="00CF1E5B">
      <w:pPr>
        <w:bidi/>
        <w:jc w:val="lowKashida"/>
        <w:rPr>
          <w:rFonts w:cs="Nazanin"/>
          <w:b/>
          <w:bCs/>
          <w:rtl/>
        </w:rPr>
      </w:pPr>
      <w:r>
        <w:rPr>
          <w:rFonts w:cs="Nazanin" w:hint="cs"/>
          <w:b/>
          <w:bCs/>
          <w:color w:val="000000"/>
          <w:sz w:val="30"/>
          <w:szCs w:val="30"/>
          <w:shd w:val="clear" w:color="auto" w:fill="EEEEEE"/>
          <w:rtl/>
        </w:rPr>
        <w:lastRenderedPageBreak/>
        <w:t>نظارت بر اجرای  دوره های آموزشی آموزشگاههای آزاد</w:t>
      </w:r>
    </w:p>
    <w:p w:rsidR="0018561B" w:rsidRPr="00F709B9" w:rsidRDefault="0018561B" w:rsidP="00CF1E5B">
      <w:pPr>
        <w:bidi/>
        <w:jc w:val="lowKashida"/>
        <w:rPr>
          <w:rFonts w:cs="Nazanin"/>
          <w:b/>
          <w:bCs/>
          <w:rtl/>
        </w:rPr>
      </w:pPr>
      <w:r>
        <w:rPr>
          <w:rFonts w:cs="Nazanin" w:hint="cs"/>
          <w:b/>
          <w:bCs/>
          <w:rtl/>
        </w:rPr>
        <w:t>-</w:t>
      </w:r>
      <w:r w:rsidRPr="00F709B9">
        <w:rPr>
          <w:rFonts w:cs="Nazanin"/>
          <w:b/>
          <w:bCs/>
          <w:rtl/>
        </w:rPr>
        <w:t>طریقه پیدا کردن آدرس آموزشگاه های آزاد؟</w:t>
      </w:r>
    </w:p>
    <w:p w:rsidR="0018561B" w:rsidRDefault="0018561B" w:rsidP="0018561B">
      <w:pPr>
        <w:bidi/>
        <w:ind w:left="1138"/>
        <w:jc w:val="lowKashida"/>
        <w:rPr>
          <w:rFonts w:cs="Nazanin"/>
          <w:rtl/>
        </w:rPr>
      </w:pPr>
      <w:r w:rsidRPr="00F709B9">
        <w:rPr>
          <w:rFonts w:cs="Nazanin"/>
          <w:rtl/>
        </w:rPr>
        <w:t>از طریق سایت پرتال جامع سازمان به آدرس</w:t>
      </w:r>
      <w:r w:rsidRPr="00F709B9">
        <w:rPr>
          <w:rFonts w:cs="Nazanin"/>
        </w:rPr>
        <w:t xml:space="preserve"> www.portaltvto.com </w:t>
      </w:r>
      <w:r w:rsidRPr="00F709B9">
        <w:rPr>
          <w:rFonts w:cs="Nazanin"/>
          <w:rtl/>
        </w:rPr>
        <w:t xml:space="preserve">پیوندهای مفید، آموزشگاه ها و مراکز دولتی، استان مورد نظررا انتخاب می کنید از منوی سمت راست دوره های آموزشی آموزشگاه آزاد را انتخاب می کنید. لیست آموزشگاه های آزاد باز می شود.در قسمت بالای صفحه اول شهرستان موردنظر- گروه آموزشی </w:t>
      </w:r>
      <w:r w:rsidRPr="00F709B9">
        <w:rPr>
          <w:rFonts w:ascii="Times New Roman" w:hAnsi="Times New Roman" w:cs="Times New Roman" w:hint="cs"/>
          <w:rtl/>
        </w:rPr>
        <w:t>–</w:t>
      </w:r>
      <w:r w:rsidRPr="00F709B9">
        <w:rPr>
          <w:rFonts w:cs="Nazanin"/>
          <w:rtl/>
        </w:rPr>
        <w:t xml:space="preserve"> </w:t>
      </w:r>
      <w:r w:rsidRPr="00F709B9">
        <w:rPr>
          <w:rFonts w:cs="Nazanin" w:hint="cs"/>
          <w:rtl/>
        </w:rPr>
        <w:t>حرفه</w:t>
      </w:r>
      <w:r w:rsidRPr="00F709B9">
        <w:rPr>
          <w:rFonts w:cs="Nazanin"/>
          <w:rtl/>
        </w:rPr>
        <w:t xml:space="preserve"> </w:t>
      </w:r>
      <w:r w:rsidRPr="00F709B9">
        <w:rPr>
          <w:rFonts w:cs="Nazanin" w:hint="cs"/>
          <w:rtl/>
        </w:rPr>
        <w:t>ها</w:t>
      </w:r>
      <w:r w:rsidRPr="00F709B9">
        <w:rPr>
          <w:rFonts w:cs="Nazanin"/>
          <w:rtl/>
        </w:rPr>
        <w:t xml:space="preserve"> </w:t>
      </w:r>
      <w:r w:rsidRPr="00F709B9">
        <w:rPr>
          <w:rFonts w:cs="Nazanin" w:hint="cs"/>
          <w:rtl/>
        </w:rPr>
        <w:t>را</w:t>
      </w:r>
      <w:r w:rsidRPr="00F709B9">
        <w:rPr>
          <w:rFonts w:cs="Nazanin"/>
          <w:rtl/>
        </w:rPr>
        <w:t xml:space="preserve"> </w:t>
      </w:r>
      <w:r w:rsidRPr="00F709B9">
        <w:rPr>
          <w:rFonts w:cs="Nazanin" w:hint="cs"/>
          <w:rtl/>
        </w:rPr>
        <w:t>انتخاب</w:t>
      </w:r>
      <w:r w:rsidRPr="00F709B9">
        <w:rPr>
          <w:rFonts w:cs="Nazanin"/>
          <w:rtl/>
        </w:rPr>
        <w:t xml:space="preserve"> </w:t>
      </w:r>
      <w:r w:rsidRPr="00F709B9">
        <w:rPr>
          <w:rFonts w:cs="Nazanin" w:hint="cs"/>
          <w:rtl/>
        </w:rPr>
        <w:t>می</w:t>
      </w:r>
      <w:r w:rsidRPr="00F709B9">
        <w:rPr>
          <w:rFonts w:cs="Nazanin"/>
          <w:rtl/>
        </w:rPr>
        <w:t xml:space="preserve"> </w:t>
      </w:r>
      <w:r w:rsidRPr="00F709B9">
        <w:rPr>
          <w:rFonts w:cs="Nazanin" w:hint="cs"/>
          <w:rtl/>
        </w:rPr>
        <w:t>نمایید</w:t>
      </w:r>
      <w:r w:rsidRPr="00F709B9">
        <w:rPr>
          <w:rFonts w:cs="Nazanin"/>
          <w:rtl/>
        </w:rPr>
        <w:t xml:space="preserve"> </w:t>
      </w:r>
      <w:r w:rsidRPr="00F709B9">
        <w:rPr>
          <w:rFonts w:cs="Nazanin" w:hint="cs"/>
          <w:rtl/>
        </w:rPr>
        <w:t>در</w:t>
      </w:r>
      <w:r w:rsidRPr="00F709B9">
        <w:rPr>
          <w:rFonts w:cs="Nazanin"/>
          <w:rtl/>
        </w:rPr>
        <w:t xml:space="preserve"> </w:t>
      </w:r>
      <w:r w:rsidRPr="00F709B9">
        <w:rPr>
          <w:rFonts w:cs="Nazanin" w:hint="cs"/>
          <w:rtl/>
        </w:rPr>
        <w:t>نهایت</w:t>
      </w:r>
      <w:r w:rsidRPr="00F709B9">
        <w:rPr>
          <w:rFonts w:cs="Nazanin"/>
          <w:rtl/>
        </w:rPr>
        <w:t xml:space="preserve"> </w:t>
      </w:r>
      <w:r w:rsidRPr="00F709B9">
        <w:rPr>
          <w:rFonts w:cs="Nazanin" w:hint="cs"/>
          <w:rtl/>
        </w:rPr>
        <w:t>جستجو</w:t>
      </w:r>
      <w:r w:rsidRPr="00F709B9">
        <w:rPr>
          <w:rFonts w:cs="Nazanin"/>
          <w:rtl/>
        </w:rPr>
        <w:t xml:space="preserve"> </w:t>
      </w:r>
      <w:r w:rsidRPr="00F709B9">
        <w:rPr>
          <w:rFonts w:cs="Nazanin" w:hint="cs"/>
          <w:rtl/>
        </w:rPr>
        <w:t>را</w:t>
      </w:r>
      <w:r w:rsidRPr="00F709B9">
        <w:rPr>
          <w:rFonts w:cs="Nazanin"/>
          <w:rtl/>
        </w:rPr>
        <w:t xml:space="preserve"> </w:t>
      </w:r>
      <w:r w:rsidRPr="00F709B9">
        <w:rPr>
          <w:rFonts w:cs="Nazanin" w:hint="cs"/>
          <w:rtl/>
        </w:rPr>
        <w:t>انتخاب</w:t>
      </w:r>
      <w:r w:rsidRPr="00F709B9">
        <w:rPr>
          <w:rFonts w:cs="Nazanin"/>
          <w:rtl/>
        </w:rPr>
        <w:t xml:space="preserve"> </w:t>
      </w:r>
      <w:r w:rsidRPr="00F709B9">
        <w:rPr>
          <w:rFonts w:cs="Nazanin" w:hint="cs"/>
          <w:rtl/>
        </w:rPr>
        <w:t>می</w:t>
      </w:r>
      <w:r w:rsidRPr="00F709B9">
        <w:rPr>
          <w:rFonts w:cs="Nazanin"/>
          <w:rtl/>
        </w:rPr>
        <w:t xml:space="preserve"> </w:t>
      </w:r>
      <w:r w:rsidRPr="00F709B9">
        <w:rPr>
          <w:rFonts w:cs="Nazanin" w:hint="cs"/>
          <w:rtl/>
        </w:rPr>
        <w:t>کنید</w:t>
      </w:r>
      <w:r w:rsidRPr="00F709B9">
        <w:rPr>
          <w:rFonts w:cs="Nazanin"/>
          <w:rtl/>
        </w:rPr>
        <w:t xml:space="preserve"> </w:t>
      </w:r>
      <w:r w:rsidRPr="00F709B9">
        <w:rPr>
          <w:rFonts w:cs="Nazanin" w:hint="cs"/>
          <w:rtl/>
        </w:rPr>
        <w:t>لیست</w:t>
      </w:r>
      <w:r w:rsidRPr="00F709B9">
        <w:rPr>
          <w:rFonts w:cs="Nazanin"/>
          <w:rtl/>
        </w:rPr>
        <w:t xml:space="preserve"> </w:t>
      </w:r>
      <w:r w:rsidRPr="00F709B9">
        <w:rPr>
          <w:rFonts w:cs="Nazanin" w:hint="cs"/>
          <w:rtl/>
        </w:rPr>
        <w:t>آموزشگاه</w:t>
      </w:r>
      <w:r w:rsidRPr="00F709B9">
        <w:rPr>
          <w:rFonts w:cs="Nazanin"/>
          <w:rtl/>
        </w:rPr>
        <w:t xml:space="preserve"> </w:t>
      </w:r>
      <w:r w:rsidRPr="00F709B9">
        <w:rPr>
          <w:rFonts w:cs="Nazanin" w:hint="cs"/>
          <w:rtl/>
        </w:rPr>
        <w:t>ها</w:t>
      </w:r>
      <w:r w:rsidRPr="00F709B9">
        <w:rPr>
          <w:rFonts w:cs="Nazanin"/>
          <w:rtl/>
        </w:rPr>
        <w:t xml:space="preserve"> </w:t>
      </w:r>
      <w:r w:rsidRPr="00F709B9">
        <w:rPr>
          <w:rFonts w:cs="Nazanin" w:hint="cs"/>
          <w:rtl/>
        </w:rPr>
        <w:t>باز</w:t>
      </w:r>
      <w:r w:rsidRPr="00F709B9">
        <w:rPr>
          <w:rFonts w:cs="Nazanin"/>
          <w:rtl/>
        </w:rPr>
        <w:t xml:space="preserve"> </w:t>
      </w:r>
      <w:r w:rsidRPr="00F709B9">
        <w:rPr>
          <w:rFonts w:cs="Nazanin" w:hint="cs"/>
          <w:rtl/>
        </w:rPr>
        <w:t>می</w:t>
      </w:r>
      <w:r w:rsidRPr="00F709B9">
        <w:rPr>
          <w:rFonts w:cs="Nazanin"/>
          <w:rtl/>
        </w:rPr>
        <w:t xml:space="preserve"> </w:t>
      </w:r>
      <w:r w:rsidRPr="00F709B9">
        <w:rPr>
          <w:rFonts w:cs="Nazanin" w:hint="cs"/>
          <w:rtl/>
        </w:rPr>
        <w:t>شود</w:t>
      </w:r>
      <w:r w:rsidRPr="00F709B9">
        <w:rPr>
          <w:rFonts w:cs="Nazanin"/>
          <w:rtl/>
        </w:rPr>
        <w:t xml:space="preserve"> </w:t>
      </w:r>
      <w:r w:rsidRPr="00F709B9">
        <w:rPr>
          <w:rFonts w:cs="Nazanin" w:hint="cs"/>
          <w:rtl/>
        </w:rPr>
        <w:t>در</w:t>
      </w:r>
      <w:r w:rsidRPr="00F709B9">
        <w:rPr>
          <w:rFonts w:cs="Nazanin"/>
          <w:rtl/>
        </w:rPr>
        <w:t xml:space="preserve"> </w:t>
      </w:r>
      <w:r w:rsidRPr="00F709B9">
        <w:rPr>
          <w:rFonts w:cs="Nazanin" w:hint="cs"/>
          <w:rtl/>
        </w:rPr>
        <w:t>لینک</w:t>
      </w:r>
      <w:r w:rsidRPr="00F709B9">
        <w:rPr>
          <w:rFonts w:cs="Nazanin"/>
          <w:rtl/>
        </w:rPr>
        <w:t xml:space="preserve"> </w:t>
      </w:r>
      <w:r w:rsidRPr="00F709B9">
        <w:rPr>
          <w:rFonts w:cs="Nazanin" w:hint="cs"/>
          <w:rtl/>
        </w:rPr>
        <w:t>جزئیات</w:t>
      </w:r>
      <w:r w:rsidRPr="00F709B9">
        <w:rPr>
          <w:rFonts w:cs="Nazanin"/>
          <w:rtl/>
        </w:rPr>
        <w:t xml:space="preserve"> </w:t>
      </w:r>
      <w:r w:rsidRPr="00F709B9">
        <w:rPr>
          <w:rFonts w:cs="Nazanin" w:hint="cs"/>
          <w:rtl/>
        </w:rPr>
        <w:t>آدرس</w:t>
      </w:r>
      <w:r w:rsidRPr="00F709B9">
        <w:rPr>
          <w:rFonts w:cs="Nazanin"/>
          <w:rtl/>
        </w:rPr>
        <w:t xml:space="preserve"> </w:t>
      </w:r>
      <w:r w:rsidRPr="00F709B9">
        <w:rPr>
          <w:rFonts w:cs="Nazanin" w:hint="cs"/>
          <w:rtl/>
        </w:rPr>
        <w:t>و</w:t>
      </w:r>
      <w:r w:rsidRPr="00F709B9">
        <w:rPr>
          <w:rFonts w:cs="Nazanin"/>
          <w:rtl/>
        </w:rPr>
        <w:t xml:space="preserve"> </w:t>
      </w:r>
      <w:r w:rsidRPr="00F709B9">
        <w:rPr>
          <w:rFonts w:cs="Nazanin" w:hint="cs"/>
          <w:rtl/>
        </w:rPr>
        <w:t>مشخصات</w:t>
      </w:r>
      <w:r w:rsidRPr="00F709B9">
        <w:rPr>
          <w:rFonts w:cs="Nazanin"/>
          <w:rtl/>
        </w:rPr>
        <w:t xml:space="preserve"> </w:t>
      </w:r>
      <w:r w:rsidRPr="00F709B9">
        <w:rPr>
          <w:rFonts w:cs="Nazanin" w:hint="cs"/>
          <w:rtl/>
        </w:rPr>
        <w:t>مورد</w:t>
      </w:r>
      <w:r w:rsidRPr="00F709B9">
        <w:rPr>
          <w:rFonts w:cs="Nazanin"/>
          <w:rtl/>
        </w:rPr>
        <w:t xml:space="preserve"> </w:t>
      </w:r>
      <w:r w:rsidRPr="00F709B9">
        <w:rPr>
          <w:rFonts w:cs="Nazanin" w:hint="cs"/>
          <w:rtl/>
        </w:rPr>
        <w:t>نظر</w:t>
      </w:r>
      <w:r w:rsidRPr="00F709B9">
        <w:rPr>
          <w:rFonts w:cs="Nazanin"/>
          <w:rtl/>
        </w:rPr>
        <w:t xml:space="preserve"> </w:t>
      </w:r>
      <w:r w:rsidRPr="00F709B9">
        <w:rPr>
          <w:rFonts w:cs="Nazanin" w:hint="cs"/>
          <w:rtl/>
        </w:rPr>
        <w:t>را</w:t>
      </w:r>
      <w:r w:rsidRPr="00F709B9">
        <w:rPr>
          <w:rFonts w:cs="Nazanin"/>
          <w:rtl/>
        </w:rPr>
        <w:t xml:space="preserve"> </w:t>
      </w:r>
      <w:r w:rsidRPr="00F709B9">
        <w:rPr>
          <w:rFonts w:cs="Nazanin" w:hint="cs"/>
          <w:rtl/>
        </w:rPr>
        <w:t>مشاهده</w:t>
      </w:r>
      <w:r w:rsidRPr="00F709B9">
        <w:rPr>
          <w:rFonts w:cs="Nazanin"/>
          <w:rtl/>
        </w:rPr>
        <w:t xml:space="preserve"> </w:t>
      </w:r>
      <w:r w:rsidRPr="00F709B9">
        <w:rPr>
          <w:rFonts w:cs="Nazanin" w:hint="cs"/>
          <w:rtl/>
        </w:rPr>
        <w:t>می</w:t>
      </w:r>
      <w:r w:rsidRPr="00F709B9">
        <w:rPr>
          <w:rFonts w:cs="Nazanin"/>
          <w:rtl/>
        </w:rPr>
        <w:t xml:space="preserve"> </w:t>
      </w:r>
      <w:r w:rsidRPr="00F709B9">
        <w:rPr>
          <w:rFonts w:cs="Nazanin" w:hint="cs"/>
          <w:rtl/>
        </w:rPr>
        <w:t>نمایید</w:t>
      </w:r>
      <w:r w:rsidRPr="00F709B9">
        <w:rPr>
          <w:rFonts w:cs="Nazanin"/>
        </w:rPr>
        <w:t>.</w:t>
      </w:r>
    </w:p>
    <w:p w:rsidR="00CF2CF2" w:rsidRPr="00CF2CF2" w:rsidRDefault="00CF2CF2" w:rsidP="0018561B">
      <w:pPr>
        <w:bidi/>
        <w:jc w:val="lowKashida"/>
        <w:rPr>
          <w:rFonts w:cs="Nazanin"/>
          <w:b/>
          <w:bCs/>
          <w:rtl/>
        </w:rPr>
      </w:pPr>
      <w:r w:rsidRPr="0018561B">
        <w:rPr>
          <w:rFonts w:cs="Nazanin"/>
          <w:b/>
          <w:bCs/>
        </w:rPr>
        <w:t>-</w:t>
      </w:r>
      <w:r w:rsidRPr="00CF2CF2">
        <w:rPr>
          <w:rFonts w:cs="Nazanin"/>
          <w:b/>
          <w:bCs/>
          <w:rtl/>
        </w:rPr>
        <w:t>شر</w:t>
      </w:r>
      <w:r w:rsidRPr="00CF2CF2">
        <w:rPr>
          <w:rFonts w:cs="Nazanin" w:hint="cs"/>
          <w:b/>
          <w:bCs/>
          <w:rtl/>
        </w:rPr>
        <w:t xml:space="preserve">ط </w:t>
      </w:r>
      <w:r w:rsidRPr="00CF2CF2">
        <w:rPr>
          <w:rFonts w:cs="Nazanin"/>
          <w:b/>
          <w:bCs/>
          <w:rtl/>
        </w:rPr>
        <w:t xml:space="preserve">سنی گذراندن دوره های آموزشی </w:t>
      </w:r>
      <w:r w:rsidRPr="00CF2CF2">
        <w:rPr>
          <w:rFonts w:cs="Nazanin" w:hint="cs"/>
          <w:b/>
          <w:bCs/>
          <w:rtl/>
        </w:rPr>
        <w:t xml:space="preserve">برای </w:t>
      </w:r>
      <w:r w:rsidRPr="00CF2CF2">
        <w:rPr>
          <w:rFonts w:cs="Nazanin"/>
          <w:b/>
          <w:bCs/>
          <w:rtl/>
        </w:rPr>
        <w:t xml:space="preserve">کودکان </w:t>
      </w:r>
      <w:r w:rsidRPr="00CF2CF2">
        <w:rPr>
          <w:rFonts w:cs="Nazanin" w:hint="cs"/>
          <w:b/>
          <w:bCs/>
          <w:rtl/>
        </w:rPr>
        <w:t xml:space="preserve"> در آموزشگاههای آزاد</w:t>
      </w:r>
      <w:r w:rsidRPr="00CF2CF2">
        <w:rPr>
          <w:rFonts w:cs="Nazanin"/>
          <w:b/>
          <w:bCs/>
          <w:rtl/>
        </w:rPr>
        <w:t>؟</w:t>
      </w:r>
    </w:p>
    <w:p w:rsidR="00CF2CF2" w:rsidRPr="00CF2CF2" w:rsidRDefault="00CF2CF2" w:rsidP="00CF2CF2">
      <w:pPr>
        <w:bidi/>
        <w:ind w:left="1138"/>
        <w:jc w:val="lowKashida"/>
        <w:rPr>
          <w:rFonts w:cs="Nazanin"/>
          <w:rtl/>
        </w:rPr>
      </w:pPr>
      <w:r w:rsidRPr="00CF2CF2">
        <w:rPr>
          <w:rFonts w:cs="Nazanin"/>
        </w:rPr>
        <w:t xml:space="preserve">12 </w:t>
      </w:r>
      <w:r w:rsidRPr="00CF2CF2">
        <w:rPr>
          <w:rFonts w:cs="Nazanin"/>
          <w:rtl/>
        </w:rPr>
        <w:t>سال به بالا</w:t>
      </w:r>
    </w:p>
    <w:p w:rsidR="00CF2CF2" w:rsidRPr="0018561B" w:rsidRDefault="00CF2CF2" w:rsidP="0018561B">
      <w:pPr>
        <w:bidi/>
        <w:jc w:val="lowKashida"/>
        <w:rPr>
          <w:rFonts w:cs="Nazanin"/>
          <w:b/>
          <w:bCs/>
          <w:rtl/>
        </w:rPr>
      </w:pPr>
      <w:r w:rsidRPr="0018561B">
        <w:rPr>
          <w:rFonts w:cs="Nazanin"/>
          <w:b/>
          <w:bCs/>
        </w:rPr>
        <w:t>-</w:t>
      </w:r>
      <w:r w:rsidRPr="00CF2CF2">
        <w:rPr>
          <w:rFonts w:cs="Nazanin"/>
          <w:b/>
          <w:bCs/>
        </w:rPr>
        <w:t xml:space="preserve"> </w:t>
      </w:r>
      <w:r w:rsidRPr="00CF2CF2">
        <w:rPr>
          <w:rFonts w:cs="Nazanin"/>
          <w:b/>
          <w:bCs/>
          <w:rtl/>
        </w:rPr>
        <w:t>چه هزینه های کارآموزان در طی دوره آموزشی باید از طریق آموزشگاه فنی و حرفه ای آزاد به سازمان جهت طی دوره آموزشی و آزمون پرداخت نمایند؟</w:t>
      </w:r>
    </w:p>
    <w:p w:rsidR="00CF2CF2" w:rsidRDefault="00CF2CF2" w:rsidP="00CF2CF2">
      <w:pPr>
        <w:bidi/>
        <w:ind w:left="1138"/>
        <w:jc w:val="lowKashida"/>
        <w:rPr>
          <w:rFonts w:cs="Nazanin"/>
          <w:rtl/>
        </w:rPr>
      </w:pPr>
      <w:r w:rsidRPr="00CF2CF2">
        <w:rPr>
          <w:rFonts w:cs="Nazanin"/>
          <w:rtl/>
        </w:rPr>
        <w:t xml:space="preserve">ثبت نام کارآموز در پرتال جامع سازمان مبلغ 50000 ریال </w:t>
      </w:r>
      <w:r w:rsidRPr="00CF2CF2">
        <w:rPr>
          <w:rFonts w:ascii="Times New Roman" w:hAnsi="Times New Roman" w:cs="Times New Roman" w:hint="cs"/>
          <w:rtl/>
        </w:rPr>
        <w:t>–</w:t>
      </w:r>
      <w:r w:rsidRPr="00CF2CF2">
        <w:rPr>
          <w:rFonts w:cs="Nazanin"/>
          <w:rtl/>
        </w:rPr>
        <w:t xml:space="preserve"> </w:t>
      </w:r>
      <w:r w:rsidRPr="00CF2CF2">
        <w:rPr>
          <w:rFonts w:cs="Nazanin" w:hint="cs"/>
          <w:rtl/>
        </w:rPr>
        <w:t>هزینه</w:t>
      </w:r>
      <w:r w:rsidRPr="00CF2CF2">
        <w:rPr>
          <w:rFonts w:cs="Nazanin"/>
          <w:rtl/>
        </w:rPr>
        <w:t xml:space="preserve"> </w:t>
      </w:r>
      <w:r w:rsidRPr="00CF2CF2">
        <w:rPr>
          <w:rFonts w:cs="Nazanin" w:hint="cs"/>
          <w:rtl/>
        </w:rPr>
        <w:t>آزمون</w:t>
      </w:r>
      <w:r w:rsidRPr="00CF2CF2">
        <w:rPr>
          <w:rFonts w:cs="Nazanin"/>
          <w:rtl/>
        </w:rPr>
        <w:t xml:space="preserve"> </w:t>
      </w:r>
      <w:r w:rsidRPr="00CF2CF2">
        <w:rPr>
          <w:rFonts w:cs="Nazanin" w:hint="cs"/>
          <w:rtl/>
        </w:rPr>
        <w:t>رشته</w:t>
      </w:r>
      <w:r w:rsidRPr="00CF2CF2">
        <w:rPr>
          <w:rFonts w:cs="Nazanin"/>
          <w:rtl/>
        </w:rPr>
        <w:t xml:space="preserve"> </w:t>
      </w:r>
      <w:r w:rsidRPr="00CF2CF2">
        <w:rPr>
          <w:rFonts w:cs="Nazanin" w:hint="cs"/>
          <w:rtl/>
        </w:rPr>
        <w:t>های</w:t>
      </w:r>
      <w:r w:rsidRPr="00CF2CF2">
        <w:rPr>
          <w:rFonts w:cs="Nazanin"/>
          <w:rtl/>
        </w:rPr>
        <w:t xml:space="preserve"> </w:t>
      </w:r>
      <w:r w:rsidRPr="00CF2CF2">
        <w:rPr>
          <w:rFonts w:cs="Nazanin" w:hint="cs"/>
          <w:rtl/>
        </w:rPr>
        <w:t>خدمات</w:t>
      </w:r>
      <w:r w:rsidRPr="00CF2CF2">
        <w:rPr>
          <w:rFonts w:cs="Nazanin"/>
          <w:rtl/>
        </w:rPr>
        <w:t xml:space="preserve"> </w:t>
      </w:r>
      <w:r w:rsidRPr="00CF2CF2">
        <w:rPr>
          <w:rFonts w:cs="Nazanin" w:hint="cs"/>
          <w:rtl/>
        </w:rPr>
        <w:t>مبلغ</w:t>
      </w:r>
      <w:r w:rsidRPr="00CF2CF2">
        <w:rPr>
          <w:rFonts w:cs="Nazanin"/>
          <w:rtl/>
        </w:rPr>
        <w:t xml:space="preserve"> 280000 </w:t>
      </w:r>
      <w:r w:rsidRPr="00CF2CF2">
        <w:rPr>
          <w:rFonts w:cs="Nazanin" w:hint="cs"/>
          <w:rtl/>
        </w:rPr>
        <w:t>ریال</w:t>
      </w:r>
      <w:r w:rsidRPr="00CF2CF2">
        <w:rPr>
          <w:rFonts w:cs="Nazanin"/>
          <w:rtl/>
        </w:rPr>
        <w:t xml:space="preserve"> </w:t>
      </w:r>
      <w:r w:rsidRPr="00CF2CF2">
        <w:rPr>
          <w:rFonts w:cs="Nazanin" w:hint="cs"/>
          <w:rtl/>
        </w:rPr>
        <w:t>و</w:t>
      </w:r>
      <w:r w:rsidRPr="00CF2CF2">
        <w:rPr>
          <w:rFonts w:cs="Nazanin"/>
          <w:rtl/>
        </w:rPr>
        <w:t xml:space="preserve"> </w:t>
      </w:r>
      <w:r w:rsidRPr="00CF2CF2">
        <w:rPr>
          <w:rFonts w:cs="Nazanin" w:hint="cs"/>
          <w:rtl/>
        </w:rPr>
        <w:t>هزینه</w:t>
      </w:r>
      <w:r w:rsidRPr="00CF2CF2">
        <w:rPr>
          <w:rFonts w:cs="Nazanin"/>
          <w:rtl/>
        </w:rPr>
        <w:t xml:space="preserve"> </w:t>
      </w:r>
      <w:r w:rsidRPr="00CF2CF2">
        <w:rPr>
          <w:rFonts w:cs="Nazanin" w:hint="cs"/>
          <w:rtl/>
        </w:rPr>
        <w:t>آزمون</w:t>
      </w:r>
      <w:r w:rsidRPr="00CF2CF2">
        <w:rPr>
          <w:rFonts w:cs="Nazanin"/>
          <w:rtl/>
        </w:rPr>
        <w:t xml:space="preserve"> </w:t>
      </w:r>
      <w:r w:rsidRPr="00CF2CF2">
        <w:rPr>
          <w:rFonts w:cs="Nazanin" w:hint="cs"/>
          <w:rtl/>
        </w:rPr>
        <w:t>رشته</w:t>
      </w:r>
      <w:r w:rsidRPr="00CF2CF2">
        <w:rPr>
          <w:rFonts w:cs="Nazanin"/>
          <w:rtl/>
        </w:rPr>
        <w:t xml:space="preserve"> </w:t>
      </w:r>
      <w:r w:rsidRPr="00CF2CF2">
        <w:rPr>
          <w:rFonts w:cs="Nazanin" w:hint="cs"/>
          <w:rtl/>
        </w:rPr>
        <w:t>های</w:t>
      </w:r>
      <w:r w:rsidRPr="00CF2CF2">
        <w:rPr>
          <w:rFonts w:cs="Nazanin"/>
          <w:rtl/>
        </w:rPr>
        <w:t xml:space="preserve"> </w:t>
      </w:r>
      <w:r w:rsidRPr="00CF2CF2">
        <w:rPr>
          <w:rFonts w:cs="Nazanin" w:hint="cs"/>
          <w:rtl/>
        </w:rPr>
        <w:t>کشاورزی</w:t>
      </w:r>
      <w:r w:rsidRPr="00CF2CF2">
        <w:rPr>
          <w:rFonts w:cs="Nazanin"/>
          <w:rtl/>
        </w:rPr>
        <w:t xml:space="preserve"> </w:t>
      </w:r>
      <w:r w:rsidRPr="00CF2CF2">
        <w:rPr>
          <w:rFonts w:ascii="Times New Roman" w:hAnsi="Times New Roman" w:cs="Times New Roman" w:hint="cs"/>
          <w:rtl/>
        </w:rPr>
        <w:t>–</w:t>
      </w:r>
      <w:r w:rsidRPr="00CF2CF2">
        <w:rPr>
          <w:rFonts w:cs="Nazanin"/>
          <w:rtl/>
        </w:rPr>
        <w:t xml:space="preserve"> </w:t>
      </w:r>
      <w:r w:rsidRPr="00CF2CF2">
        <w:rPr>
          <w:rFonts w:cs="Nazanin" w:hint="cs"/>
          <w:rtl/>
        </w:rPr>
        <w:t>فنی</w:t>
      </w:r>
      <w:r w:rsidRPr="00CF2CF2">
        <w:rPr>
          <w:rFonts w:cs="Nazanin"/>
          <w:rtl/>
        </w:rPr>
        <w:t xml:space="preserve"> </w:t>
      </w:r>
      <w:r w:rsidRPr="00CF2CF2">
        <w:rPr>
          <w:rFonts w:cs="Nazanin" w:hint="cs"/>
          <w:rtl/>
        </w:rPr>
        <w:t>و</w:t>
      </w:r>
      <w:r w:rsidRPr="00CF2CF2">
        <w:rPr>
          <w:rFonts w:cs="Nazanin"/>
          <w:rtl/>
        </w:rPr>
        <w:t xml:space="preserve"> </w:t>
      </w:r>
      <w:r w:rsidRPr="00CF2CF2">
        <w:rPr>
          <w:rFonts w:cs="Nazanin" w:hint="cs"/>
          <w:rtl/>
        </w:rPr>
        <w:t>فرهنگ</w:t>
      </w:r>
      <w:r w:rsidRPr="00CF2CF2">
        <w:rPr>
          <w:rFonts w:cs="Nazanin"/>
          <w:rtl/>
        </w:rPr>
        <w:t xml:space="preserve"> </w:t>
      </w:r>
      <w:r w:rsidRPr="00CF2CF2">
        <w:rPr>
          <w:rFonts w:cs="Nazanin" w:hint="cs"/>
          <w:rtl/>
        </w:rPr>
        <w:t>و</w:t>
      </w:r>
      <w:r w:rsidRPr="00CF2CF2">
        <w:rPr>
          <w:rFonts w:cs="Nazanin"/>
          <w:rtl/>
        </w:rPr>
        <w:t xml:space="preserve"> </w:t>
      </w:r>
      <w:r w:rsidRPr="00CF2CF2">
        <w:rPr>
          <w:rFonts w:cs="Nazanin" w:hint="cs"/>
          <w:rtl/>
        </w:rPr>
        <w:t>هنر</w:t>
      </w:r>
      <w:r w:rsidRPr="00CF2CF2">
        <w:rPr>
          <w:rFonts w:cs="Nazanin"/>
          <w:rtl/>
        </w:rPr>
        <w:t xml:space="preserve"> </w:t>
      </w:r>
      <w:r w:rsidRPr="00CF2CF2">
        <w:rPr>
          <w:rFonts w:cs="Nazanin" w:hint="cs"/>
          <w:rtl/>
        </w:rPr>
        <w:t>مبلغ</w:t>
      </w:r>
      <w:r w:rsidRPr="00CF2CF2">
        <w:rPr>
          <w:rFonts w:cs="Nazanin"/>
          <w:rtl/>
        </w:rPr>
        <w:t xml:space="preserve"> 420000 </w:t>
      </w:r>
      <w:r w:rsidRPr="00CF2CF2">
        <w:rPr>
          <w:rFonts w:cs="Nazanin" w:hint="cs"/>
          <w:rtl/>
        </w:rPr>
        <w:t>ریال</w:t>
      </w:r>
      <w:r w:rsidRPr="00CF2CF2">
        <w:rPr>
          <w:rFonts w:cs="Nazanin"/>
          <w:rtl/>
        </w:rPr>
        <w:t xml:space="preserve"> </w:t>
      </w:r>
      <w:r w:rsidRPr="00CF2CF2">
        <w:rPr>
          <w:rFonts w:ascii="Times New Roman" w:hAnsi="Times New Roman" w:cs="Times New Roman" w:hint="cs"/>
          <w:rtl/>
        </w:rPr>
        <w:t>–</w:t>
      </w:r>
      <w:r w:rsidRPr="00CF2CF2">
        <w:rPr>
          <w:rFonts w:cs="Nazanin"/>
          <w:rtl/>
        </w:rPr>
        <w:t xml:space="preserve"> </w:t>
      </w:r>
      <w:r w:rsidRPr="00CF2CF2">
        <w:rPr>
          <w:rFonts w:cs="Nazanin" w:hint="cs"/>
          <w:rtl/>
        </w:rPr>
        <w:t>هزینه</w:t>
      </w:r>
      <w:r w:rsidRPr="00CF2CF2">
        <w:rPr>
          <w:rFonts w:cs="Nazanin"/>
          <w:rtl/>
        </w:rPr>
        <w:t xml:space="preserve"> </w:t>
      </w:r>
      <w:r w:rsidRPr="00CF2CF2">
        <w:rPr>
          <w:rFonts w:cs="Nazanin" w:hint="cs"/>
          <w:rtl/>
        </w:rPr>
        <w:t>آزمون</w:t>
      </w:r>
      <w:r w:rsidRPr="00CF2CF2">
        <w:rPr>
          <w:rFonts w:cs="Nazanin"/>
          <w:rtl/>
        </w:rPr>
        <w:t xml:space="preserve"> </w:t>
      </w:r>
      <w:r w:rsidRPr="00CF2CF2">
        <w:rPr>
          <w:rFonts w:cs="Nazanin" w:hint="cs"/>
          <w:rtl/>
        </w:rPr>
        <w:t>مجدد</w:t>
      </w:r>
      <w:r w:rsidRPr="00CF2CF2">
        <w:rPr>
          <w:rFonts w:cs="Nazanin"/>
          <w:rtl/>
        </w:rPr>
        <w:t xml:space="preserve"> </w:t>
      </w:r>
      <w:r w:rsidRPr="00CF2CF2">
        <w:rPr>
          <w:rFonts w:cs="Nazanin" w:hint="cs"/>
          <w:rtl/>
        </w:rPr>
        <w:t>مبلغ</w:t>
      </w:r>
      <w:r w:rsidRPr="00CF2CF2">
        <w:rPr>
          <w:rFonts w:cs="Nazanin"/>
          <w:rtl/>
        </w:rPr>
        <w:t xml:space="preserve"> 400000 </w:t>
      </w:r>
      <w:r w:rsidRPr="00CF2CF2">
        <w:rPr>
          <w:rFonts w:cs="Nazanin" w:hint="cs"/>
          <w:rtl/>
        </w:rPr>
        <w:t>ریا</w:t>
      </w:r>
      <w:r w:rsidRPr="00CF2CF2">
        <w:rPr>
          <w:rFonts w:cs="Nazanin"/>
          <w:rtl/>
        </w:rPr>
        <w:t>ل</w:t>
      </w:r>
    </w:p>
    <w:p w:rsidR="0018561B" w:rsidRPr="00CF2CF2" w:rsidRDefault="0018561B" w:rsidP="0018561B">
      <w:pPr>
        <w:bidi/>
        <w:jc w:val="lowKashida"/>
        <w:rPr>
          <w:rFonts w:cs="Nazanin"/>
          <w:b/>
          <w:bCs/>
        </w:rPr>
      </w:pPr>
      <w:r w:rsidRPr="00CF2CF2">
        <w:rPr>
          <w:rFonts w:cs="Nazanin"/>
          <w:b/>
          <w:bCs/>
        </w:rPr>
        <w:t xml:space="preserve">- </w:t>
      </w:r>
      <w:r w:rsidRPr="00CF2CF2">
        <w:rPr>
          <w:rFonts w:cs="Nazanin"/>
          <w:b/>
          <w:bCs/>
          <w:rtl/>
        </w:rPr>
        <w:t>چگونه می توان اطلاعاتی درخصوص شهریه آموزشگاهها کسب کرد؟</w:t>
      </w:r>
    </w:p>
    <w:p w:rsidR="0018561B" w:rsidRDefault="0018561B" w:rsidP="0018561B">
      <w:pPr>
        <w:bidi/>
        <w:ind w:left="1138"/>
        <w:jc w:val="lowKashida"/>
        <w:rPr>
          <w:rFonts w:cs="Nazanin"/>
          <w:rtl/>
        </w:rPr>
      </w:pPr>
      <w:r w:rsidRPr="00CF2CF2">
        <w:rPr>
          <w:rFonts w:cs="Nazanin"/>
          <w:rtl/>
        </w:rPr>
        <w:t>از طریق سایت</w:t>
      </w:r>
      <w:r w:rsidRPr="00CF2CF2">
        <w:rPr>
          <w:rFonts w:cs="Nazanin"/>
        </w:rPr>
        <w:t xml:space="preserve"> pi.trantvto.ir</w:t>
      </w:r>
    </w:p>
    <w:p w:rsidR="0018561B" w:rsidRPr="00CF2CF2" w:rsidRDefault="0018561B" w:rsidP="0018561B">
      <w:pPr>
        <w:bidi/>
        <w:jc w:val="lowKashida"/>
        <w:rPr>
          <w:rFonts w:cs="Nazanin"/>
          <w:b/>
          <w:bCs/>
          <w:rtl/>
        </w:rPr>
      </w:pPr>
      <w:r w:rsidRPr="00CF2CF2">
        <w:rPr>
          <w:rFonts w:cs="Nazanin"/>
          <w:b/>
          <w:bCs/>
        </w:rPr>
        <w:t>-</w:t>
      </w:r>
      <w:r w:rsidRPr="00CF2CF2">
        <w:rPr>
          <w:rFonts w:cs="Nazanin"/>
          <w:b/>
          <w:bCs/>
          <w:rtl/>
        </w:rPr>
        <w:t xml:space="preserve">آیا آموزش رایگان برای افراد کم بضاعت </w:t>
      </w:r>
      <w:r w:rsidRPr="00CF2CF2">
        <w:rPr>
          <w:rFonts w:cs="Nazanin"/>
          <w:b/>
          <w:bCs/>
        </w:rPr>
        <w:t xml:space="preserve"> </w:t>
      </w:r>
      <w:r w:rsidRPr="00CF2CF2">
        <w:rPr>
          <w:rFonts w:cs="Nazanin" w:hint="cs"/>
          <w:b/>
          <w:bCs/>
          <w:rtl/>
        </w:rPr>
        <w:t xml:space="preserve">در آموزشگاههای آزاد </w:t>
      </w:r>
      <w:r w:rsidRPr="00CF2CF2">
        <w:rPr>
          <w:rFonts w:cs="Nazanin"/>
          <w:b/>
          <w:bCs/>
          <w:rtl/>
        </w:rPr>
        <w:t>وجود دارد شرایط استقاده از این آموزش‌ها چگونه می باشد؟</w:t>
      </w:r>
    </w:p>
    <w:p w:rsidR="0018561B" w:rsidRPr="00CF2CF2" w:rsidRDefault="0018561B" w:rsidP="0018561B">
      <w:pPr>
        <w:bidi/>
        <w:ind w:left="1138"/>
        <w:jc w:val="lowKashida"/>
        <w:rPr>
          <w:rFonts w:cs="Nazanin"/>
          <w:rtl/>
        </w:rPr>
      </w:pPr>
      <w:r w:rsidRPr="00CF2CF2">
        <w:rPr>
          <w:rFonts w:cs="Nazanin"/>
          <w:rtl/>
        </w:rPr>
        <w:t>خیر</w:t>
      </w:r>
      <w:r w:rsidRPr="00CF2CF2">
        <w:rPr>
          <w:rFonts w:cs="Nazanin" w:hint="cs"/>
          <w:rtl/>
        </w:rPr>
        <w:t>- فقط در آموزش های دولتی</w:t>
      </w:r>
    </w:p>
    <w:p w:rsidR="0018561B" w:rsidRDefault="0018561B" w:rsidP="0018561B">
      <w:pPr>
        <w:bidi/>
        <w:ind w:left="1138"/>
        <w:jc w:val="lowKashida"/>
        <w:rPr>
          <w:rFonts w:cs="Nazanin"/>
          <w:rtl/>
        </w:rPr>
      </w:pPr>
    </w:p>
    <w:p w:rsidR="0018561B" w:rsidRPr="00CF2CF2" w:rsidRDefault="0018561B" w:rsidP="0018561B">
      <w:pPr>
        <w:bidi/>
        <w:jc w:val="lowKashida"/>
        <w:rPr>
          <w:rFonts w:cs="Nazanin"/>
          <w:b/>
          <w:bCs/>
          <w:rtl/>
        </w:rPr>
      </w:pPr>
      <w:r>
        <w:rPr>
          <w:rFonts w:cs="Nazanin" w:hint="cs"/>
          <w:b/>
          <w:bCs/>
          <w:rtl/>
        </w:rPr>
        <w:t>-</w:t>
      </w:r>
      <w:r w:rsidRPr="00CF2CF2">
        <w:rPr>
          <w:rFonts w:cs="Nazanin"/>
          <w:b/>
          <w:bCs/>
          <w:rtl/>
        </w:rPr>
        <w:t xml:space="preserve">در خصوص رشته های فنی وحرفه ای </w:t>
      </w:r>
      <w:r>
        <w:rPr>
          <w:rFonts w:cs="Nazanin" w:hint="cs"/>
          <w:b/>
          <w:bCs/>
          <w:rtl/>
        </w:rPr>
        <w:t>و</w:t>
      </w:r>
      <w:r w:rsidRPr="00CF2CF2">
        <w:rPr>
          <w:rFonts w:cs="Nazanin"/>
          <w:b/>
          <w:bCs/>
          <w:rtl/>
        </w:rPr>
        <w:t>کارو دانش توضیح دهید؟</w:t>
      </w:r>
    </w:p>
    <w:p w:rsidR="0018561B" w:rsidRPr="00CF2CF2" w:rsidRDefault="0018561B" w:rsidP="0018561B">
      <w:pPr>
        <w:bidi/>
        <w:ind w:left="1138"/>
        <w:jc w:val="lowKashida"/>
        <w:rPr>
          <w:rFonts w:cs="Nazanin"/>
          <w:rtl/>
        </w:rPr>
      </w:pPr>
      <w:r w:rsidRPr="00CF2CF2">
        <w:rPr>
          <w:rFonts w:cs="Nazanin"/>
          <w:rtl/>
        </w:rPr>
        <w:t>کارآموز 45واحد تئوری را می بایست در مدارس کارو دانش طی نماید 47واحد عملی را در آموزشگاههای فنی وحرفه ای که استاندارهای سازمان با آموزش و پرورش هم خوانی داشته باشد را سپری می کند در نهایت دیپلم کارو دانش از طرف آموزش و پرورش صادر می شود</w:t>
      </w:r>
    </w:p>
    <w:p w:rsidR="0018561B" w:rsidRPr="00CF2CF2" w:rsidRDefault="0018561B" w:rsidP="0018561B">
      <w:pPr>
        <w:bidi/>
        <w:jc w:val="lowKashida"/>
        <w:rPr>
          <w:rFonts w:cs="Nazanin"/>
          <w:b/>
          <w:bCs/>
          <w:rtl/>
        </w:rPr>
      </w:pPr>
      <w:r w:rsidRPr="00CF2CF2">
        <w:rPr>
          <w:rFonts w:cs="Nazanin"/>
          <w:b/>
          <w:bCs/>
        </w:rPr>
        <w:t>-</w:t>
      </w:r>
      <w:r w:rsidRPr="00CF2CF2">
        <w:rPr>
          <w:rFonts w:cs="Nazanin"/>
          <w:b/>
          <w:bCs/>
          <w:rtl/>
        </w:rPr>
        <w:t>آیا هنوز طرح ایران و آلمان وجود دارد؟</w:t>
      </w:r>
    </w:p>
    <w:p w:rsidR="0018561B" w:rsidRPr="00CF2CF2" w:rsidRDefault="0018561B" w:rsidP="0018561B">
      <w:pPr>
        <w:bidi/>
        <w:ind w:left="1138"/>
        <w:jc w:val="lowKashida"/>
        <w:rPr>
          <w:rFonts w:cs="Nazanin"/>
          <w:rtl/>
        </w:rPr>
      </w:pPr>
      <w:r w:rsidRPr="00CF2CF2">
        <w:rPr>
          <w:rFonts w:cs="Nazanin"/>
          <w:rtl/>
        </w:rPr>
        <w:t>خیر</w:t>
      </w:r>
    </w:p>
    <w:p w:rsidR="0018561B" w:rsidRPr="00CF2CF2" w:rsidRDefault="0018561B" w:rsidP="0018561B">
      <w:pPr>
        <w:bidi/>
        <w:ind w:left="1138"/>
        <w:jc w:val="lowKashida"/>
        <w:rPr>
          <w:rFonts w:cs="Nazanin"/>
          <w:rtl/>
        </w:rPr>
      </w:pPr>
    </w:p>
    <w:p w:rsidR="00F709B9" w:rsidRPr="001D0416" w:rsidRDefault="00F709B9" w:rsidP="00F709B9">
      <w:pPr>
        <w:bidi/>
        <w:ind w:left="1138"/>
        <w:jc w:val="lowKashida"/>
        <w:rPr>
          <w:rFonts w:cs="Nazanin"/>
          <w:sz w:val="28"/>
          <w:szCs w:val="28"/>
          <w:rtl/>
        </w:rPr>
      </w:pPr>
    </w:p>
    <w:p w:rsidR="00CF1E5B" w:rsidRDefault="00CF1E5B">
      <w:pPr>
        <w:rPr>
          <w:rtl/>
          <w:lang w:bidi="fa-IR"/>
        </w:rPr>
      </w:pPr>
      <w:r>
        <w:rPr>
          <w:rtl/>
          <w:lang w:bidi="fa-IR"/>
        </w:rPr>
        <w:br w:type="page"/>
      </w:r>
      <w:bookmarkStart w:id="0" w:name="_GoBack"/>
      <w:bookmarkEnd w:id="0"/>
    </w:p>
    <w:sectPr w:rsidR="00CF1E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azanin">
    <w:panose1 w:val="00000400000000000000"/>
    <w:charset w:val="B2"/>
    <w:family w:val="auto"/>
    <w:pitch w:val="variable"/>
    <w:sig w:usb0="00002001" w:usb1="80000000" w:usb2="00000008" w:usb3="00000000" w:csb0="00000040" w:csb1="00000000"/>
  </w:font>
  <w:font w:name="0_yek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20D6"/>
    <w:multiLevelType w:val="hybridMultilevel"/>
    <w:tmpl w:val="9F40DF64"/>
    <w:lvl w:ilvl="0" w:tplc="14CE6D24">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B678B7"/>
    <w:multiLevelType w:val="hybridMultilevel"/>
    <w:tmpl w:val="46B883AA"/>
    <w:lvl w:ilvl="0" w:tplc="772413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A3A3DE0"/>
    <w:multiLevelType w:val="hybridMultilevel"/>
    <w:tmpl w:val="EDD241CA"/>
    <w:lvl w:ilvl="0" w:tplc="3CFE5EEE">
      <w:start w:val="1"/>
      <w:numFmt w:val="decimal"/>
      <w:lvlText w:val="%1-"/>
      <w:lvlJc w:val="left"/>
      <w:pPr>
        <w:ind w:left="1356" w:hanging="360"/>
      </w:pPr>
      <w:rPr>
        <w:rFonts w:asciiTheme="minorHAnsi" w:eastAsiaTheme="minorHAnsi" w:hAnsiTheme="minorHAnsi" w:cs="B Nazanin"/>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3">
    <w:nsid w:val="3FC64B47"/>
    <w:multiLevelType w:val="hybridMultilevel"/>
    <w:tmpl w:val="00BEFAAE"/>
    <w:lvl w:ilvl="0" w:tplc="B85E71EC">
      <w:start w:val="1"/>
      <w:numFmt w:val="decimal"/>
      <w:lvlText w:val="%1."/>
      <w:lvlJc w:val="left"/>
      <w:pPr>
        <w:ind w:left="1782" w:hanging="360"/>
      </w:pPr>
      <w:rPr>
        <w:rFonts w:hint="default"/>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4">
    <w:nsid w:val="472E7879"/>
    <w:multiLevelType w:val="hybridMultilevel"/>
    <w:tmpl w:val="ADE24EFA"/>
    <w:lvl w:ilvl="0" w:tplc="2CCCD6F2">
      <w:start w:val="1"/>
      <w:numFmt w:val="decimal"/>
      <w:lvlText w:val="%1."/>
      <w:lvlJc w:val="left"/>
      <w:pPr>
        <w:ind w:left="1640" w:hanging="360"/>
      </w:pPr>
      <w:rPr>
        <w:rFonts w:hint="default"/>
      </w:r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5">
    <w:nsid w:val="4F280362"/>
    <w:multiLevelType w:val="hybridMultilevel"/>
    <w:tmpl w:val="1206ECA0"/>
    <w:lvl w:ilvl="0" w:tplc="40EAD3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270CB3"/>
    <w:multiLevelType w:val="hybridMultilevel"/>
    <w:tmpl w:val="E2102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790"/>
    <w:rsid w:val="00105883"/>
    <w:rsid w:val="0018561B"/>
    <w:rsid w:val="001D0416"/>
    <w:rsid w:val="003058C2"/>
    <w:rsid w:val="00326790"/>
    <w:rsid w:val="00482011"/>
    <w:rsid w:val="00554E4D"/>
    <w:rsid w:val="005A2894"/>
    <w:rsid w:val="007535B2"/>
    <w:rsid w:val="009165E5"/>
    <w:rsid w:val="00A34B17"/>
    <w:rsid w:val="00A77A29"/>
    <w:rsid w:val="00B858B5"/>
    <w:rsid w:val="00C464BD"/>
    <w:rsid w:val="00CF1E5B"/>
    <w:rsid w:val="00CF2CF2"/>
    <w:rsid w:val="00D0620B"/>
    <w:rsid w:val="00D56DDD"/>
    <w:rsid w:val="00E76382"/>
    <w:rsid w:val="00ED5DD2"/>
    <w:rsid w:val="00F47C06"/>
    <w:rsid w:val="00F709B9"/>
    <w:rsid w:val="00F828D9"/>
    <w:rsid w:val="00FB2F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F2403-92A9-423C-9AFE-8EE98423F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DDD"/>
    <w:pPr>
      <w:bidi/>
      <w:spacing w:after="200" w:line="276" w:lineRule="auto"/>
      <w:ind w:left="720"/>
      <w:contextualSpacing/>
    </w:pPr>
    <w:rPr>
      <w:rFonts w:ascii="Calibri" w:eastAsia="Calibri" w:hAnsi="Calibri" w:cs="Arial"/>
      <w:lang w:bidi="fa-IR"/>
    </w:rPr>
  </w:style>
  <w:style w:type="character" w:styleId="CommentReference">
    <w:name w:val="annotation reference"/>
    <w:basedOn w:val="DefaultParagraphFont"/>
    <w:uiPriority w:val="99"/>
    <w:semiHidden/>
    <w:unhideWhenUsed/>
    <w:rsid w:val="0018561B"/>
    <w:rPr>
      <w:sz w:val="16"/>
      <w:szCs w:val="16"/>
    </w:rPr>
  </w:style>
  <w:style w:type="paragraph" w:styleId="CommentText">
    <w:name w:val="annotation text"/>
    <w:basedOn w:val="Normal"/>
    <w:link w:val="CommentTextChar"/>
    <w:uiPriority w:val="99"/>
    <w:semiHidden/>
    <w:unhideWhenUsed/>
    <w:rsid w:val="0018561B"/>
    <w:pPr>
      <w:spacing w:line="240" w:lineRule="auto"/>
    </w:pPr>
    <w:rPr>
      <w:sz w:val="20"/>
      <w:szCs w:val="20"/>
    </w:rPr>
  </w:style>
  <w:style w:type="character" w:customStyle="1" w:styleId="CommentTextChar">
    <w:name w:val="Comment Text Char"/>
    <w:basedOn w:val="DefaultParagraphFont"/>
    <w:link w:val="CommentText"/>
    <w:uiPriority w:val="99"/>
    <w:semiHidden/>
    <w:rsid w:val="0018561B"/>
    <w:rPr>
      <w:sz w:val="20"/>
      <w:szCs w:val="20"/>
    </w:rPr>
  </w:style>
  <w:style w:type="paragraph" w:styleId="CommentSubject">
    <w:name w:val="annotation subject"/>
    <w:basedOn w:val="CommentText"/>
    <w:next w:val="CommentText"/>
    <w:link w:val="CommentSubjectChar"/>
    <w:uiPriority w:val="99"/>
    <w:semiHidden/>
    <w:unhideWhenUsed/>
    <w:rsid w:val="0018561B"/>
    <w:rPr>
      <w:b/>
      <w:bCs/>
    </w:rPr>
  </w:style>
  <w:style w:type="character" w:customStyle="1" w:styleId="CommentSubjectChar">
    <w:name w:val="Comment Subject Char"/>
    <w:basedOn w:val="CommentTextChar"/>
    <w:link w:val="CommentSubject"/>
    <w:uiPriority w:val="99"/>
    <w:semiHidden/>
    <w:rsid w:val="0018561B"/>
    <w:rPr>
      <w:b/>
      <w:bCs/>
      <w:sz w:val="20"/>
      <w:szCs w:val="20"/>
    </w:rPr>
  </w:style>
  <w:style w:type="paragraph" w:styleId="BalloonText">
    <w:name w:val="Balloon Text"/>
    <w:basedOn w:val="Normal"/>
    <w:link w:val="BalloonTextChar"/>
    <w:uiPriority w:val="99"/>
    <w:semiHidden/>
    <w:unhideWhenUsed/>
    <w:rsid w:val="001856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6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281870">
      <w:bodyDiv w:val="1"/>
      <w:marLeft w:val="0"/>
      <w:marRight w:val="0"/>
      <w:marTop w:val="0"/>
      <w:marBottom w:val="0"/>
      <w:divBdr>
        <w:top w:val="none" w:sz="0" w:space="0" w:color="auto"/>
        <w:left w:val="none" w:sz="0" w:space="0" w:color="auto"/>
        <w:bottom w:val="none" w:sz="0" w:space="0" w:color="auto"/>
        <w:right w:val="none" w:sz="0" w:space="0" w:color="auto"/>
      </w:divBdr>
      <w:divsChild>
        <w:div w:id="880364023">
          <w:marLeft w:val="75"/>
          <w:marRight w:val="75"/>
          <w:marTop w:val="75"/>
          <w:marBottom w:val="75"/>
          <w:divBdr>
            <w:top w:val="none" w:sz="0" w:space="0" w:color="auto"/>
            <w:left w:val="none" w:sz="0" w:space="0" w:color="auto"/>
            <w:bottom w:val="none" w:sz="0" w:space="0" w:color="auto"/>
            <w:right w:val="none" w:sz="0" w:space="0" w:color="auto"/>
          </w:divBdr>
        </w:div>
        <w:div w:id="757019020">
          <w:marLeft w:val="75"/>
          <w:marRight w:val="75"/>
          <w:marTop w:val="75"/>
          <w:marBottom w:val="75"/>
          <w:divBdr>
            <w:top w:val="none" w:sz="0" w:space="0" w:color="auto"/>
            <w:left w:val="none" w:sz="0" w:space="0" w:color="auto"/>
            <w:bottom w:val="none" w:sz="0" w:space="0" w:color="auto"/>
            <w:right w:val="none" w:sz="0" w:space="0" w:color="auto"/>
          </w:divBdr>
        </w:div>
        <w:div w:id="2044017645">
          <w:marLeft w:val="0"/>
          <w:marRight w:val="0"/>
          <w:marTop w:val="0"/>
          <w:marBottom w:val="0"/>
          <w:divBdr>
            <w:top w:val="none" w:sz="0" w:space="0" w:color="auto"/>
            <w:left w:val="none" w:sz="0" w:space="0" w:color="auto"/>
            <w:bottom w:val="none" w:sz="0" w:space="0" w:color="auto"/>
            <w:right w:val="none" w:sz="0" w:space="0" w:color="auto"/>
          </w:divBdr>
          <w:divsChild>
            <w:div w:id="1526018049">
              <w:marLeft w:val="0"/>
              <w:marRight w:val="0"/>
              <w:marTop w:val="0"/>
              <w:marBottom w:val="45"/>
              <w:divBdr>
                <w:top w:val="none" w:sz="0" w:space="0" w:color="auto"/>
                <w:left w:val="none" w:sz="0" w:space="0" w:color="auto"/>
                <w:bottom w:val="none" w:sz="0" w:space="0" w:color="auto"/>
                <w:right w:val="none" w:sz="0" w:space="0" w:color="auto"/>
              </w:divBdr>
            </w:div>
            <w:div w:id="595408475">
              <w:marLeft w:val="0"/>
              <w:marRight w:val="0"/>
              <w:marTop w:val="0"/>
              <w:marBottom w:val="45"/>
              <w:divBdr>
                <w:top w:val="none" w:sz="0" w:space="0" w:color="auto"/>
                <w:left w:val="none" w:sz="0" w:space="0" w:color="auto"/>
                <w:bottom w:val="none" w:sz="0" w:space="0" w:color="auto"/>
                <w:right w:val="none" w:sz="0" w:space="0" w:color="auto"/>
              </w:divBdr>
            </w:div>
            <w:div w:id="1269460234">
              <w:marLeft w:val="0"/>
              <w:marRight w:val="0"/>
              <w:marTop w:val="0"/>
              <w:marBottom w:val="45"/>
              <w:divBdr>
                <w:top w:val="none" w:sz="0" w:space="0" w:color="auto"/>
                <w:left w:val="none" w:sz="0" w:space="0" w:color="auto"/>
                <w:bottom w:val="none" w:sz="0" w:space="0" w:color="auto"/>
                <w:right w:val="none" w:sz="0" w:space="0" w:color="auto"/>
              </w:divBdr>
            </w:div>
            <w:div w:id="1055592004">
              <w:marLeft w:val="0"/>
              <w:marRight w:val="0"/>
              <w:marTop w:val="0"/>
              <w:marBottom w:val="45"/>
              <w:divBdr>
                <w:top w:val="none" w:sz="0" w:space="0" w:color="auto"/>
                <w:left w:val="none" w:sz="0" w:space="0" w:color="auto"/>
                <w:bottom w:val="none" w:sz="0" w:space="0" w:color="auto"/>
                <w:right w:val="none" w:sz="0" w:space="0" w:color="auto"/>
              </w:divBdr>
            </w:div>
            <w:div w:id="1223977743">
              <w:marLeft w:val="0"/>
              <w:marRight w:val="0"/>
              <w:marTop w:val="0"/>
              <w:marBottom w:val="45"/>
              <w:divBdr>
                <w:top w:val="none" w:sz="0" w:space="0" w:color="auto"/>
                <w:left w:val="none" w:sz="0" w:space="0" w:color="auto"/>
                <w:bottom w:val="none" w:sz="0" w:space="0" w:color="auto"/>
                <w:right w:val="none" w:sz="0" w:space="0" w:color="auto"/>
              </w:divBdr>
            </w:div>
            <w:div w:id="1306206412">
              <w:marLeft w:val="0"/>
              <w:marRight w:val="0"/>
              <w:marTop w:val="0"/>
              <w:marBottom w:val="45"/>
              <w:divBdr>
                <w:top w:val="none" w:sz="0" w:space="0" w:color="auto"/>
                <w:left w:val="none" w:sz="0" w:space="0" w:color="auto"/>
                <w:bottom w:val="none" w:sz="0" w:space="0" w:color="auto"/>
                <w:right w:val="none" w:sz="0" w:space="0" w:color="auto"/>
              </w:divBdr>
            </w:div>
            <w:div w:id="1399598270">
              <w:marLeft w:val="0"/>
              <w:marRight w:val="0"/>
              <w:marTop w:val="0"/>
              <w:marBottom w:val="45"/>
              <w:divBdr>
                <w:top w:val="none" w:sz="0" w:space="0" w:color="auto"/>
                <w:left w:val="none" w:sz="0" w:space="0" w:color="auto"/>
                <w:bottom w:val="none" w:sz="0" w:space="0" w:color="auto"/>
                <w:right w:val="none" w:sz="0" w:space="0" w:color="auto"/>
              </w:divBdr>
            </w:div>
            <w:div w:id="457769039">
              <w:marLeft w:val="0"/>
              <w:marRight w:val="0"/>
              <w:marTop w:val="0"/>
              <w:marBottom w:val="45"/>
              <w:divBdr>
                <w:top w:val="none" w:sz="0" w:space="0" w:color="auto"/>
                <w:left w:val="none" w:sz="0" w:space="0" w:color="auto"/>
                <w:bottom w:val="none" w:sz="0" w:space="0" w:color="auto"/>
                <w:right w:val="none" w:sz="0" w:space="0" w:color="auto"/>
              </w:divBdr>
            </w:div>
            <w:div w:id="1382901751">
              <w:marLeft w:val="0"/>
              <w:marRight w:val="0"/>
              <w:marTop w:val="0"/>
              <w:marBottom w:val="45"/>
              <w:divBdr>
                <w:top w:val="none" w:sz="0" w:space="0" w:color="auto"/>
                <w:left w:val="none" w:sz="0" w:space="0" w:color="auto"/>
                <w:bottom w:val="none" w:sz="0" w:space="0" w:color="auto"/>
                <w:right w:val="none" w:sz="0" w:space="0" w:color="auto"/>
              </w:divBdr>
            </w:div>
            <w:div w:id="135488654">
              <w:marLeft w:val="0"/>
              <w:marRight w:val="0"/>
              <w:marTop w:val="0"/>
              <w:marBottom w:val="45"/>
              <w:divBdr>
                <w:top w:val="none" w:sz="0" w:space="0" w:color="auto"/>
                <w:left w:val="none" w:sz="0" w:space="0" w:color="auto"/>
                <w:bottom w:val="none" w:sz="0" w:space="0" w:color="auto"/>
                <w:right w:val="none" w:sz="0" w:space="0" w:color="auto"/>
              </w:divBdr>
            </w:div>
            <w:div w:id="827090675">
              <w:marLeft w:val="0"/>
              <w:marRight w:val="0"/>
              <w:marTop w:val="0"/>
              <w:marBottom w:val="45"/>
              <w:divBdr>
                <w:top w:val="none" w:sz="0" w:space="0" w:color="auto"/>
                <w:left w:val="none" w:sz="0" w:space="0" w:color="auto"/>
                <w:bottom w:val="none" w:sz="0" w:space="0" w:color="auto"/>
                <w:right w:val="none" w:sz="0" w:space="0" w:color="auto"/>
              </w:divBdr>
            </w:div>
            <w:div w:id="28935752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534999629">
      <w:bodyDiv w:val="1"/>
      <w:marLeft w:val="0"/>
      <w:marRight w:val="0"/>
      <w:marTop w:val="0"/>
      <w:marBottom w:val="0"/>
      <w:divBdr>
        <w:top w:val="none" w:sz="0" w:space="0" w:color="auto"/>
        <w:left w:val="none" w:sz="0" w:space="0" w:color="auto"/>
        <w:bottom w:val="none" w:sz="0" w:space="0" w:color="auto"/>
        <w:right w:val="none" w:sz="0" w:space="0" w:color="auto"/>
      </w:divBdr>
      <w:divsChild>
        <w:div w:id="1457525532">
          <w:marLeft w:val="0"/>
          <w:marRight w:val="0"/>
          <w:marTop w:val="0"/>
          <w:marBottom w:val="45"/>
          <w:divBdr>
            <w:top w:val="none" w:sz="0" w:space="0" w:color="auto"/>
            <w:left w:val="none" w:sz="0" w:space="0" w:color="auto"/>
            <w:bottom w:val="none" w:sz="0" w:space="0" w:color="auto"/>
            <w:right w:val="none" w:sz="0" w:space="0" w:color="auto"/>
          </w:divBdr>
        </w:div>
      </w:divsChild>
    </w:div>
    <w:div w:id="1094863167">
      <w:bodyDiv w:val="1"/>
      <w:marLeft w:val="0"/>
      <w:marRight w:val="0"/>
      <w:marTop w:val="0"/>
      <w:marBottom w:val="0"/>
      <w:divBdr>
        <w:top w:val="none" w:sz="0" w:space="0" w:color="auto"/>
        <w:left w:val="none" w:sz="0" w:space="0" w:color="auto"/>
        <w:bottom w:val="none" w:sz="0" w:space="0" w:color="auto"/>
        <w:right w:val="none" w:sz="0" w:space="0" w:color="auto"/>
      </w:divBdr>
      <w:divsChild>
        <w:div w:id="494300319">
          <w:marLeft w:val="0"/>
          <w:marRight w:val="0"/>
          <w:marTop w:val="0"/>
          <w:marBottom w:val="4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4</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Montazeri</dc:creator>
  <cp:keywords/>
  <dc:description/>
  <cp:lastModifiedBy>Nayereh Omidi</cp:lastModifiedBy>
  <cp:revision>16</cp:revision>
  <dcterms:created xsi:type="dcterms:W3CDTF">2020-11-10T05:44:00Z</dcterms:created>
  <dcterms:modified xsi:type="dcterms:W3CDTF">2021-09-26T08:54:00Z</dcterms:modified>
</cp:coreProperties>
</file>